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254BF" w14:textId="77777777" w:rsidR="004F77CE" w:rsidRPr="004F77CE" w:rsidRDefault="00656219" w:rsidP="004F77CE">
      <w:pPr>
        <w:pStyle w:val="Title"/>
        <w:rPr>
          <w:b/>
          <w:bCs/>
          <w:smallCaps/>
          <w:color w:val="auto"/>
        </w:rPr>
      </w:pPr>
      <w:r w:rsidRPr="002A21B6">
        <w:rPr>
          <w:rStyle w:val="BookTitle"/>
          <w:color w:val="auto"/>
        </w:rPr>
        <w:t>Lecture Schedule</w:t>
      </w:r>
    </w:p>
    <w:p w14:paraId="0C89F6DC" w14:textId="77777777" w:rsidR="00F74ED7" w:rsidRDefault="00656219">
      <w:r w:rsidRPr="002A21B6">
        <w:t>The following schedule is tentative and subject to change as the instructor deems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2238"/>
      </w:tblGrid>
      <w:tr w:rsidR="00C81997" w14:paraId="1C89D01E" w14:textId="77777777" w:rsidTr="00292CF1">
        <w:tc>
          <w:tcPr>
            <w:tcW w:w="817" w:type="dxa"/>
          </w:tcPr>
          <w:p w14:paraId="23D016BD" w14:textId="77777777" w:rsidR="00C81997" w:rsidRDefault="00C81997" w:rsidP="00C81997">
            <w:pPr>
              <w:jc w:val="center"/>
            </w:pPr>
            <w:r>
              <w:t>Week</w:t>
            </w:r>
          </w:p>
        </w:tc>
        <w:tc>
          <w:tcPr>
            <w:tcW w:w="2126" w:type="dxa"/>
          </w:tcPr>
          <w:p w14:paraId="010508B6" w14:textId="77777777" w:rsidR="00C81997" w:rsidRDefault="00C81997" w:rsidP="00C81997">
            <w:pPr>
              <w:jc w:val="center"/>
            </w:pPr>
            <w:r>
              <w:t>Date</w:t>
            </w:r>
          </w:p>
        </w:tc>
        <w:tc>
          <w:tcPr>
            <w:tcW w:w="4395" w:type="dxa"/>
          </w:tcPr>
          <w:p w14:paraId="392BDC80" w14:textId="77777777" w:rsidR="00C81997" w:rsidRDefault="00C81997" w:rsidP="00C81997">
            <w:pPr>
              <w:jc w:val="center"/>
            </w:pPr>
            <w:r>
              <w:t>Topic</w:t>
            </w:r>
          </w:p>
        </w:tc>
        <w:tc>
          <w:tcPr>
            <w:tcW w:w="2238" w:type="dxa"/>
          </w:tcPr>
          <w:p w14:paraId="62B6DEAF" w14:textId="77777777" w:rsidR="00C81997" w:rsidRDefault="00C81997" w:rsidP="00C81997">
            <w:pPr>
              <w:jc w:val="center"/>
            </w:pPr>
            <w:r>
              <w:t>Due date</w:t>
            </w:r>
          </w:p>
        </w:tc>
      </w:tr>
      <w:tr w:rsidR="00C81997" w14:paraId="0E1BA4CB" w14:textId="77777777" w:rsidTr="00292CF1">
        <w:tc>
          <w:tcPr>
            <w:tcW w:w="817" w:type="dxa"/>
          </w:tcPr>
          <w:p w14:paraId="6E01E1FE" w14:textId="77777777" w:rsidR="00C81997" w:rsidRDefault="00C81997" w:rsidP="00C8199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947B7F8" w14:textId="77777777" w:rsidR="00C81997" w:rsidRDefault="00C81997">
            <w:r>
              <w:t>Sept. 10</w:t>
            </w:r>
          </w:p>
        </w:tc>
        <w:tc>
          <w:tcPr>
            <w:tcW w:w="4395" w:type="dxa"/>
          </w:tcPr>
          <w:p w14:paraId="2F69981C" w14:textId="5258D31C" w:rsidR="00C81997" w:rsidRDefault="00A212A7">
            <w:r>
              <w:t>Review of TCP/IP protocol suite</w:t>
            </w:r>
          </w:p>
        </w:tc>
        <w:tc>
          <w:tcPr>
            <w:tcW w:w="2238" w:type="dxa"/>
          </w:tcPr>
          <w:p w14:paraId="00FD3D0C" w14:textId="77777777" w:rsidR="00C81997" w:rsidRDefault="00C81997"/>
        </w:tc>
      </w:tr>
      <w:tr w:rsidR="00C81997" w14:paraId="003B9A40" w14:textId="77777777" w:rsidTr="00292CF1">
        <w:tc>
          <w:tcPr>
            <w:tcW w:w="817" w:type="dxa"/>
          </w:tcPr>
          <w:p w14:paraId="558DB266" w14:textId="77777777" w:rsidR="00C81997" w:rsidRDefault="00C81997" w:rsidP="00C8199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3801D04E" w14:textId="77777777" w:rsidR="00C81997" w:rsidRDefault="00C81997">
            <w:r>
              <w:t>Sept. 15, 17</w:t>
            </w:r>
          </w:p>
        </w:tc>
        <w:tc>
          <w:tcPr>
            <w:tcW w:w="4395" w:type="dxa"/>
          </w:tcPr>
          <w:p w14:paraId="38A10904" w14:textId="4B124584" w:rsidR="00A212A7" w:rsidRDefault="00EC12EE">
            <w:r>
              <w:t xml:space="preserve">Reviews: </w:t>
            </w:r>
            <w:r w:rsidR="00A212A7">
              <w:t>Ethernet and CSMA/CD</w:t>
            </w:r>
            <w:r>
              <w:t>; IEEE 802.11 and CSMA/CA</w:t>
            </w:r>
          </w:p>
        </w:tc>
        <w:tc>
          <w:tcPr>
            <w:tcW w:w="2238" w:type="dxa"/>
          </w:tcPr>
          <w:p w14:paraId="14E3BFA3" w14:textId="77777777" w:rsidR="00C81997" w:rsidRDefault="00C81997"/>
        </w:tc>
      </w:tr>
      <w:tr w:rsidR="00C81997" w14:paraId="03BB1088" w14:textId="77777777" w:rsidTr="00292CF1">
        <w:tc>
          <w:tcPr>
            <w:tcW w:w="817" w:type="dxa"/>
          </w:tcPr>
          <w:p w14:paraId="0999280D" w14:textId="77777777" w:rsidR="00C81997" w:rsidRDefault="00C81997" w:rsidP="00C8199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53A220F0" w14:textId="77777777" w:rsidR="00C81997" w:rsidRDefault="00C81997">
            <w:r>
              <w:t>Sept. 22, 24</w:t>
            </w:r>
          </w:p>
        </w:tc>
        <w:tc>
          <w:tcPr>
            <w:tcW w:w="4395" w:type="dxa"/>
          </w:tcPr>
          <w:p w14:paraId="0DD67178" w14:textId="64BAE6E6" w:rsidR="00C81997" w:rsidRDefault="00EC12EE">
            <w:r>
              <w:t>Reviews: IEEE 802.11 and CSMA/CA; TCP</w:t>
            </w:r>
          </w:p>
        </w:tc>
        <w:tc>
          <w:tcPr>
            <w:tcW w:w="2238" w:type="dxa"/>
          </w:tcPr>
          <w:p w14:paraId="76CBCE6D" w14:textId="77777777" w:rsidR="00C81997" w:rsidRDefault="00C81997"/>
        </w:tc>
      </w:tr>
      <w:tr w:rsidR="00C81997" w14:paraId="2D5DC337" w14:textId="77777777" w:rsidTr="00292CF1">
        <w:tc>
          <w:tcPr>
            <w:tcW w:w="817" w:type="dxa"/>
          </w:tcPr>
          <w:p w14:paraId="3A75D84B" w14:textId="77777777" w:rsidR="00C81997" w:rsidRDefault="00C81997" w:rsidP="00C8199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55F79980" w14:textId="77777777" w:rsidR="00C81997" w:rsidRDefault="00C81997">
            <w:r>
              <w:t>Sept. 29, Oct. 1</w:t>
            </w:r>
          </w:p>
        </w:tc>
        <w:tc>
          <w:tcPr>
            <w:tcW w:w="4395" w:type="dxa"/>
          </w:tcPr>
          <w:p w14:paraId="16C89EB1" w14:textId="7E1654E3" w:rsidR="00C81997" w:rsidRDefault="00EC12EE">
            <w:r>
              <w:t>Review</w:t>
            </w:r>
            <w:r w:rsidR="007016E5">
              <w:t>s</w:t>
            </w:r>
            <w:r>
              <w:t xml:space="preserve">: </w:t>
            </w:r>
            <w:r w:rsidR="00881E79">
              <w:t xml:space="preserve">IP </w:t>
            </w:r>
            <w:r w:rsidR="002446AA">
              <w:t xml:space="preserve">(reading assignment) </w:t>
            </w:r>
            <w:r w:rsidR="00881E79">
              <w:t>and Internet routing</w:t>
            </w:r>
            <w:r w:rsidR="002446AA">
              <w:t>; IP multicast</w:t>
            </w:r>
          </w:p>
        </w:tc>
        <w:tc>
          <w:tcPr>
            <w:tcW w:w="2238" w:type="dxa"/>
          </w:tcPr>
          <w:p w14:paraId="297CA1F3" w14:textId="77777777" w:rsidR="00C81997" w:rsidRDefault="00C81997"/>
        </w:tc>
      </w:tr>
      <w:tr w:rsidR="00C81997" w14:paraId="0444E360" w14:textId="77777777" w:rsidTr="00292CF1">
        <w:tc>
          <w:tcPr>
            <w:tcW w:w="817" w:type="dxa"/>
          </w:tcPr>
          <w:p w14:paraId="0116E9F4" w14:textId="77777777" w:rsidR="00C81997" w:rsidRDefault="00C81997" w:rsidP="00C8199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6719E85D" w14:textId="77777777" w:rsidR="00C81997" w:rsidRDefault="00C81997">
            <w:r>
              <w:t>Oct. 6, 8</w:t>
            </w:r>
          </w:p>
        </w:tc>
        <w:tc>
          <w:tcPr>
            <w:tcW w:w="4395" w:type="dxa"/>
          </w:tcPr>
          <w:p w14:paraId="67F436DD" w14:textId="43387176" w:rsidR="00C81997" w:rsidRDefault="002446AA" w:rsidP="00E14ABB">
            <w:r>
              <w:t>MANET routing: DSR, AODV</w:t>
            </w:r>
            <w:r w:rsidR="006E582C">
              <w:t xml:space="preserve">, </w:t>
            </w:r>
          </w:p>
        </w:tc>
        <w:tc>
          <w:tcPr>
            <w:tcW w:w="2238" w:type="dxa"/>
          </w:tcPr>
          <w:p w14:paraId="1EE9A3FD" w14:textId="77777777" w:rsidR="00C81997" w:rsidRDefault="00C81997"/>
        </w:tc>
      </w:tr>
      <w:tr w:rsidR="00C81997" w14:paraId="6B3B8E05" w14:textId="77777777" w:rsidTr="00292CF1">
        <w:tc>
          <w:tcPr>
            <w:tcW w:w="817" w:type="dxa"/>
          </w:tcPr>
          <w:p w14:paraId="61D391C5" w14:textId="77777777" w:rsidR="00C81997" w:rsidRDefault="00C81997" w:rsidP="00C81997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C8C1FBE" w14:textId="77777777" w:rsidR="00C81997" w:rsidRDefault="00C81997">
            <w:r>
              <w:t>Oct. 13, 15</w:t>
            </w:r>
          </w:p>
        </w:tc>
        <w:tc>
          <w:tcPr>
            <w:tcW w:w="4395" w:type="dxa"/>
          </w:tcPr>
          <w:p w14:paraId="76AA6216" w14:textId="67658C90" w:rsidR="00C81997" w:rsidRDefault="00E14ABB" w:rsidP="006E582C">
            <w:r>
              <w:t xml:space="preserve">ODMRP; </w:t>
            </w:r>
            <w:r w:rsidR="006E582C">
              <w:t>Split TCP</w:t>
            </w:r>
          </w:p>
        </w:tc>
        <w:tc>
          <w:tcPr>
            <w:tcW w:w="2238" w:type="dxa"/>
          </w:tcPr>
          <w:p w14:paraId="0181CA53" w14:textId="77777777" w:rsidR="00C81997" w:rsidRDefault="00C81997"/>
        </w:tc>
      </w:tr>
      <w:tr w:rsidR="00C81997" w14:paraId="36AC6BCE" w14:textId="77777777" w:rsidTr="00292CF1">
        <w:tc>
          <w:tcPr>
            <w:tcW w:w="817" w:type="dxa"/>
          </w:tcPr>
          <w:p w14:paraId="66C434AD" w14:textId="77777777" w:rsidR="00C81997" w:rsidRDefault="00C81997" w:rsidP="00C81997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1025B495" w14:textId="77777777" w:rsidR="00C81997" w:rsidRDefault="00C81997">
            <w:r>
              <w:t>Oct. 20, 22</w:t>
            </w:r>
          </w:p>
        </w:tc>
        <w:tc>
          <w:tcPr>
            <w:tcW w:w="4395" w:type="dxa"/>
          </w:tcPr>
          <w:p w14:paraId="118D628B" w14:textId="3DCE6234" w:rsidR="00C81997" w:rsidRDefault="00292CF1" w:rsidP="00E14ABB">
            <w:r>
              <w:t>Wireless mesh networks: multi-channel multi-radio networks</w:t>
            </w:r>
          </w:p>
        </w:tc>
        <w:tc>
          <w:tcPr>
            <w:tcW w:w="2238" w:type="dxa"/>
          </w:tcPr>
          <w:p w14:paraId="780A1AA0" w14:textId="3A8A8D40" w:rsidR="00C81997" w:rsidRDefault="00C81997"/>
        </w:tc>
      </w:tr>
      <w:tr w:rsidR="00C81997" w14:paraId="14D6316E" w14:textId="77777777" w:rsidTr="00292CF1">
        <w:tc>
          <w:tcPr>
            <w:tcW w:w="817" w:type="dxa"/>
          </w:tcPr>
          <w:p w14:paraId="0FB08519" w14:textId="77777777" w:rsidR="00C81997" w:rsidRDefault="00C81997" w:rsidP="00C8199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01EEB999" w14:textId="77777777" w:rsidR="00C81997" w:rsidRDefault="00C81997">
            <w:r>
              <w:t>Oct. 27</w:t>
            </w:r>
          </w:p>
        </w:tc>
        <w:tc>
          <w:tcPr>
            <w:tcW w:w="4395" w:type="dxa"/>
          </w:tcPr>
          <w:p w14:paraId="3E52C7D2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Test 1</w:t>
            </w:r>
          </w:p>
        </w:tc>
        <w:tc>
          <w:tcPr>
            <w:tcW w:w="2238" w:type="dxa"/>
          </w:tcPr>
          <w:p w14:paraId="08C8A7B3" w14:textId="2F8361E1" w:rsidR="00C81997" w:rsidRDefault="00C81997"/>
        </w:tc>
      </w:tr>
      <w:tr w:rsidR="00C81997" w14:paraId="124A42AD" w14:textId="77777777" w:rsidTr="00292CF1">
        <w:tc>
          <w:tcPr>
            <w:tcW w:w="817" w:type="dxa"/>
          </w:tcPr>
          <w:p w14:paraId="783313A9" w14:textId="77777777" w:rsidR="00C81997" w:rsidRDefault="00C81997" w:rsidP="00C81997">
            <w:pPr>
              <w:jc w:val="center"/>
            </w:pPr>
          </w:p>
        </w:tc>
        <w:tc>
          <w:tcPr>
            <w:tcW w:w="2126" w:type="dxa"/>
          </w:tcPr>
          <w:p w14:paraId="5A863E44" w14:textId="5D60F5D5" w:rsidR="00C81997" w:rsidRDefault="00C81997">
            <w:r>
              <w:t>Oct. 29</w:t>
            </w:r>
            <w:r w:rsidR="006C5E07">
              <w:t xml:space="preserve"> – Nov. 1</w:t>
            </w:r>
          </w:p>
        </w:tc>
        <w:tc>
          <w:tcPr>
            <w:tcW w:w="4395" w:type="dxa"/>
          </w:tcPr>
          <w:p w14:paraId="6B0FAAEA" w14:textId="6BC3D7C0" w:rsidR="00C81997" w:rsidRDefault="004609CC">
            <w:r>
              <w:t>Reading Day</w:t>
            </w:r>
            <w:r w:rsidR="006C5E07">
              <w:t>s</w:t>
            </w:r>
            <w:r w:rsidR="00C81997">
              <w:t xml:space="preserve"> – NO CLASS</w:t>
            </w:r>
            <w:r w:rsidR="00712EC9">
              <w:t>ES</w:t>
            </w:r>
          </w:p>
        </w:tc>
        <w:tc>
          <w:tcPr>
            <w:tcW w:w="2238" w:type="dxa"/>
          </w:tcPr>
          <w:p w14:paraId="531CC8A5" w14:textId="2F7053EF" w:rsidR="00C81997" w:rsidRDefault="00C81997"/>
        </w:tc>
      </w:tr>
      <w:tr w:rsidR="00C81997" w14:paraId="3EAC388E" w14:textId="77777777" w:rsidTr="00292CF1">
        <w:tc>
          <w:tcPr>
            <w:tcW w:w="817" w:type="dxa"/>
          </w:tcPr>
          <w:p w14:paraId="45ECAD6E" w14:textId="77777777" w:rsidR="00C81997" w:rsidRDefault="00C81997" w:rsidP="00C8199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23C632D9" w14:textId="77777777" w:rsidR="00C81997" w:rsidRDefault="00712EC9">
            <w:r>
              <w:t>Nov. 3</w:t>
            </w:r>
          </w:p>
        </w:tc>
        <w:tc>
          <w:tcPr>
            <w:tcW w:w="4395" w:type="dxa"/>
          </w:tcPr>
          <w:p w14:paraId="0599792A" w14:textId="17A1A63D" w:rsidR="00C81997" w:rsidRDefault="00E14ABB" w:rsidP="00E14ABB">
            <w:r>
              <w:t xml:space="preserve">Routing in MCMR WMNs </w:t>
            </w:r>
          </w:p>
        </w:tc>
        <w:tc>
          <w:tcPr>
            <w:tcW w:w="2238" w:type="dxa"/>
          </w:tcPr>
          <w:p w14:paraId="6BC9FAED" w14:textId="77777777" w:rsidR="00C81997" w:rsidRDefault="00C81997"/>
        </w:tc>
      </w:tr>
      <w:tr w:rsidR="00712EC9" w14:paraId="4AD726F4" w14:textId="77777777" w:rsidTr="00292CF1">
        <w:tc>
          <w:tcPr>
            <w:tcW w:w="817" w:type="dxa"/>
          </w:tcPr>
          <w:p w14:paraId="70026D22" w14:textId="77777777" w:rsidR="00712EC9" w:rsidRDefault="00712EC9" w:rsidP="00C81997">
            <w:pPr>
              <w:jc w:val="center"/>
            </w:pPr>
          </w:p>
        </w:tc>
        <w:tc>
          <w:tcPr>
            <w:tcW w:w="2126" w:type="dxa"/>
          </w:tcPr>
          <w:p w14:paraId="2821B17B" w14:textId="77777777" w:rsidR="00712EC9" w:rsidRDefault="00712EC9">
            <w:r>
              <w:t>Nov. 5</w:t>
            </w:r>
          </w:p>
        </w:tc>
        <w:tc>
          <w:tcPr>
            <w:tcW w:w="4395" w:type="dxa"/>
          </w:tcPr>
          <w:p w14:paraId="2FA2868A" w14:textId="2F73232B" w:rsidR="00712EC9" w:rsidRDefault="00E14ABB">
            <w:r>
              <w:t>Receiver-based auto rate (RBAR)</w:t>
            </w:r>
          </w:p>
        </w:tc>
        <w:tc>
          <w:tcPr>
            <w:tcW w:w="2238" w:type="dxa"/>
          </w:tcPr>
          <w:p w14:paraId="09102138" w14:textId="3B3D0833" w:rsidR="00712EC9" w:rsidRPr="00C411EE" w:rsidRDefault="00E14ABB" w:rsidP="00E14ABB">
            <w:pPr>
              <w:rPr>
                <w:color w:val="0000FF"/>
              </w:rPr>
            </w:pPr>
            <w:r w:rsidRPr="00C411EE">
              <w:rPr>
                <w:color w:val="0000FF"/>
              </w:rPr>
              <w:t xml:space="preserve">Project proposals due </w:t>
            </w:r>
          </w:p>
        </w:tc>
      </w:tr>
      <w:tr w:rsidR="00C81997" w14:paraId="032BB2DB" w14:textId="77777777" w:rsidTr="00292CF1">
        <w:tc>
          <w:tcPr>
            <w:tcW w:w="817" w:type="dxa"/>
          </w:tcPr>
          <w:p w14:paraId="3AFE2EAA" w14:textId="77777777" w:rsidR="00C81997" w:rsidRDefault="00C81997" w:rsidP="00C8199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4451094C" w14:textId="34348E2E" w:rsidR="00C81997" w:rsidRDefault="00C81997">
            <w:r>
              <w:t>Nov. 10</w:t>
            </w:r>
          </w:p>
        </w:tc>
        <w:tc>
          <w:tcPr>
            <w:tcW w:w="4395" w:type="dxa"/>
          </w:tcPr>
          <w:p w14:paraId="73DE84C5" w14:textId="77CFC49F" w:rsidR="00C81997" w:rsidRPr="00C411EE" w:rsidRDefault="00E14ABB" w:rsidP="005F11E1">
            <w:pPr>
              <w:rPr>
                <w:color w:val="0000FF"/>
              </w:rPr>
            </w:pPr>
            <w:r w:rsidRPr="00C411EE">
              <w:rPr>
                <w:color w:val="0000FF"/>
              </w:rPr>
              <w:t>Presentations of project proposals</w:t>
            </w:r>
          </w:p>
        </w:tc>
        <w:tc>
          <w:tcPr>
            <w:tcW w:w="2238" w:type="dxa"/>
          </w:tcPr>
          <w:p w14:paraId="3A986371" w14:textId="77777777" w:rsidR="00C81997" w:rsidRDefault="00C81997"/>
        </w:tc>
      </w:tr>
      <w:tr w:rsidR="00C71925" w14:paraId="3D429276" w14:textId="77777777" w:rsidTr="00292CF1">
        <w:tc>
          <w:tcPr>
            <w:tcW w:w="817" w:type="dxa"/>
          </w:tcPr>
          <w:p w14:paraId="6E1875AA" w14:textId="77777777" w:rsidR="00C71925" w:rsidRDefault="00C71925" w:rsidP="00C81997">
            <w:pPr>
              <w:jc w:val="center"/>
            </w:pPr>
          </w:p>
        </w:tc>
        <w:tc>
          <w:tcPr>
            <w:tcW w:w="2126" w:type="dxa"/>
          </w:tcPr>
          <w:p w14:paraId="3B66DD5D" w14:textId="3DF99C86" w:rsidR="00C71925" w:rsidRDefault="00C71925">
            <w:r>
              <w:t>Nov. 12</w:t>
            </w:r>
          </w:p>
        </w:tc>
        <w:tc>
          <w:tcPr>
            <w:tcW w:w="4395" w:type="dxa"/>
          </w:tcPr>
          <w:p w14:paraId="7447141F" w14:textId="1DE68BB3" w:rsidR="00C71925" w:rsidRDefault="00C71925" w:rsidP="005F11E1">
            <w:r>
              <w:t>Medium time metric (MTM)</w:t>
            </w:r>
          </w:p>
        </w:tc>
        <w:tc>
          <w:tcPr>
            <w:tcW w:w="2238" w:type="dxa"/>
          </w:tcPr>
          <w:p w14:paraId="65DBD335" w14:textId="77777777" w:rsidR="00C71925" w:rsidRDefault="00C71925"/>
        </w:tc>
      </w:tr>
      <w:tr w:rsidR="00C81997" w14:paraId="47AF8DCC" w14:textId="77777777" w:rsidTr="00292CF1">
        <w:tc>
          <w:tcPr>
            <w:tcW w:w="817" w:type="dxa"/>
          </w:tcPr>
          <w:p w14:paraId="3E793601" w14:textId="77777777" w:rsidR="00C81997" w:rsidRDefault="00C81997" w:rsidP="00C81997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4B1991EB" w14:textId="77777777" w:rsidR="00C81997" w:rsidRDefault="00C81997">
            <w:r>
              <w:t>Nov. 17, 19</w:t>
            </w:r>
          </w:p>
        </w:tc>
        <w:tc>
          <w:tcPr>
            <w:tcW w:w="4395" w:type="dxa"/>
          </w:tcPr>
          <w:p w14:paraId="2EFFAEC7" w14:textId="5E597A29" w:rsidR="00C81997" w:rsidRDefault="00E14ABB">
            <w:r>
              <w:t>Network security basics; security in IEEE 802.11 networks</w:t>
            </w:r>
          </w:p>
        </w:tc>
        <w:tc>
          <w:tcPr>
            <w:tcW w:w="2238" w:type="dxa"/>
          </w:tcPr>
          <w:p w14:paraId="21E0C9EF" w14:textId="77777777" w:rsidR="00C81997" w:rsidRDefault="00C81997"/>
        </w:tc>
      </w:tr>
      <w:tr w:rsidR="00C81997" w14:paraId="7B005749" w14:textId="77777777" w:rsidTr="00292CF1">
        <w:tc>
          <w:tcPr>
            <w:tcW w:w="817" w:type="dxa"/>
          </w:tcPr>
          <w:p w14:paraId="34DF98E3" w14:textId="77777777" w:rsidR="00C81997" w:rsidRDefault="00712EC9" w:rsidP="00C8199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0F904C6" w14:textId="77777777" w:rsidR="00C81997" w:rsidRDefault="00C81997">
            <w:r>
              <w:t>Nov. 24, 26</w:t>
            </w:r>
          </w:p>
        </w:tc>
        <w:tc>
          <w:tcPr>
            <w:tcW w:w="4395" w:type="dxa"/>
          </w:tcPr>
          <w:p w14:paraId="6C38DE45" w14:textId="5F0E87DB" w:rsidR="00C81997" w:rsidRPr="00C411EE" w:rsidRDefault="00C411EE">
            <w:pPr>
              <w:rPr>
                <w:color w:val="0000FF"/>
              </w:rPr>
            </w:pPr>
            <w:r>
              <w:rPr>
                <w:color w:val="0000FF"/>
              </w:rPr>
              <w:t>P</w:t>
            </w:r>
            <w:bookmarkStart w:id="0" w:name="_GoBack"/>
            <w:bookmarkEnd w:id="0"/>
            <w:r w:rsidR="00E14ABB" w:rsidRPr="00C411EE">
              <w:rPr>
                <w:color w:val="0000FF"/>
              </w:rPr>
              <w:t>resentations of research papers</w:t>
            </w:r>
          </w:p>
        </w:tc>
        <w:tc>
          <w:tcPr>
            <w:tcW w:w="2238" w:type="dxa"/>
          </w:tcPr>
          <w:p w14:paraId="5CB3DBB3" w14:textId="77777777" w:rsidR="00C81997" w:rsidRDefault="00C81997"/>
        </w:tc>
      </w:tr>
      <w:tr w:rsidR="00C81997" w14:paraId="79A21148" w14:textId="77777777" w:rsidTr="00292CF1">
        <w:tc>
          <w:tcPr>
            <w:tcW w:w="817" w:type="dxa"/>
          </w:tcPr>
          <w:p w14:paraId="572195FC" w14:textId="77777777" w:rsidR="00C81997" w:rsidRDefault="00712EC9" w:rsidP="00C81997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3E83D829" w14:textId="77777777" w:rsidR="00C81997" w:rsidRDefault="00712EC9">
            <w:r>
              <w:t>Dec. 1</w:t>
            </w:r>
          </w:p>
        </w:tc>
        <w:tc>
          <w:tcPr>
            <w:tcW w:w="4395" w:type="dxa"/>
          </w:tcPr>
          <w:p w14:paraId="63088126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Test 2</w:t>
            </w:r>
          </w:p>
        </w:tc>
        <w:tc>
          <w:tcPr>
            <w:tcW w:w="2238" w:type="dxa"/>
          </w:tcPr>
          <w:p w14:paraId="584F69FE" w14:textId="77777777" w:rsidR="00C81997" w:rsidRDefault="00C81997"/>
        </w:tc>
      </w:tr>
      <w:tr w:rsidR="00C81997" w14:paraId="55152358" w14:textId="77777777" w:rsidTr="00292CF1">
        <w:tc>
          <w:tcPr>
            <w:tcW w:w="817" w:type="dxa"/>
          </w:tcPr>
          <w:p w14:paraId="597DF975" w14:textId="77777777" w:rsidR="00C81997" w:rsidRDefault="00C81997"/>
        </w:tc>
        <w:tc>
          <w:tcPr>
            <w:tcW w:w="2126" w:type="dxa"/>
          </w:tcPr>
          <w:p w14:paraId="50D7D28C" w14:textId="77777777" w:rsidR="00C81997" w:rsidRDefault="00712EC9">
            <w:r>
              <w:t xml:space="preserve">Dec. 3 </w:t>
            </w:r>
          </w:p>
        </w:tc>
        <w:tc>
          <w:tcPr>
            <w:tcW w:w="4395" w:type="dxa"/>
          </w:tcPr>
          <w:p w14:paraId="02B524EC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Project presentations</w:t>
            </w:r>
          </w:p>
        </w:tc>
        <w:tc>
          <w:tcPr>
            <w:tcW w:w="2238" w:type="dxa"/>
          </w:tcPr>
          <w:p w14:paraId="7A561FF6" w14:textId="77777777" w:rsidR="00C81997" w:rsidRDefault="00C81997"/>
        </w:tc>
      </w:tr>
    </w:tbl>
    <w:p w14:paraId="437E476C" w14:textId="77777777" w:rsidR="004609CC" w:rsidRDefault="004609CC" w:rsidP="00956A25">
      <w:pPr>
        <w:pStyle w:val="NoSpacing"/>
        <w:rPr>
          <w:i/>
        </w:rPr>
      </w:pPr>
    </w:p>
    <w:p w14:paraId="72F4151B" w14:textId="11D2150D" w:rsidR="00716852" w:rsidRDefault="004609CC" w:rsidP="00956A25">
      <w:pPr>
        <w:pStyle w:val="NoSpacing"/>
      </w:pPr>
      <w:r w:rsidRPr="004609CC">
        <w:rPr>
          <w:i/>
        </w:rPr>
        <w:t>Note</w:t>
      </w:r>
      <w:r>
        <w:t>: Last date to drop courses without receiving a grade is Nov. 9.</w:t>
      </w:r>
    </w:p>
    <w:sectPr w:rsidR="00716852" w:rsidSect="00F74ED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02A0C" w14:textId="77777777" w:rsidR="0045638F" w:rsidRDefault="0045638F" w:rsidP="00E65EBF">
      <w:pPr>
        <w:spacing w:after="0" w:line="240" w:lineRule="auto"/>
      </w:pPr>
      <w:r>
        <w:separator/>
      </w:r>
    </w:p>
  </w:endnote>
  <w:endnote w:type="continuationSeparator" w:id="0">
    <w:p w14:paraId="49FBD103" w14:textId="77777777" w:rsidR="0045638F" w:rsidRDefault="0045638F" w:rsidP="00E6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BAD74" w14:textId="42069890" w:rsidR="0045638F" w:rsidRPr="00E65EBF" w:rsidRDefault="0045638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Last updated: </w:t>
    </w:r>
    <w:r w:rsidR="00667B3E">
      <w:rPr>
        <w:i/>
        <w:sz w:val="18"/>
        <w:szCs w:val="18"/>
      </w:rPr>
      <w:t>October 25</w:t>
    </w:r>
    <w:r>
      <w:rPr>
        <w:i/>
        <w:sz w:val="18"/>
        <w:szCs w:val="18"/>
      </w:rPr>
      <w:t>,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61C5F" w14:textId="77777777" w:rsidR="0045638F" w:rsidRDefault="0045638F" w:rsidP="00E65EBF">
      <w:pPr>
        <w:spacing w:after="0" w:line="240" w:lineRule="auto"/>
      </w:pPr>
      <w:r>
        <w:separator/>
      </w:r>
    </w:p>
  </w:footnote>
  <w:footnote w:type="continuationSeparator" w:id="0">
    <w:p w14:paraId="693BE809" w14:textId="77777777" w:rsidR="0045638F" w:rsidRDefault="0045638F" w:rsidP="00E6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9"/>
    <w:rsid w:val="000759B5"/>
    <w:rsid w:val="00235585"/>
    <w:rsid w:val="002446AA"/>
    <w:rsid w:val="00292CF1"/>
    <w:rsid w:val="002A21B6"/>
    <w:rsid w:val="002B2DC9"/>
    <w:rsid w:val="002B7C72"/>
    <w:rsid w:val="00361486"/>
    <w:rsid w:val="00386F61"/>
    <w:rsid w:val="00403362"/>
    <w:rsid w:val="004507A9"/>
    <w:rsid w:val="0045638F"/>
    <w:rsid w:val="004609CC"/>
    <w:rsid w:val="00461867"/>
    <w:rsid w:val="004A23CA"/>
    <w:rsid w:val="004E1B38"/>
    <w:rsid w:val="004F77CE"/>
    <w:rsid w:val="00557B0C"/>
    <w:rsid w:val="005636A4"/>
    <w:rsid w:val="005F11E1"/>
    <w:rsid w:val="005F4D3B"/>
    <w:rsid w:val="00624156"/>
    <w:rsid w:val="00646BA8"/>
    <w:rsid w:val="00656219"/>
    <w:rsid w:val="00667B3E"/>
    <w:rsid w:val="00693F99"/>
    <w:rsid w:val="006B0A38"/>
    <w:rsid w:val="006C5E07"/>
    <w:rsid w:val="006E34B6"/>
    <w:rsid w:val="006E582C"/>
    <w:rsid w:val="007016E5"/>
    <w:rsid w:val="00712EC9"/>
    <w:rsid w:val="00716852"/>
    <w:rsid w:val="00723930"/>
    <w:rsid w:val="00727B45"/>
    <w:rsid w:val="007720C6"/>
    <w:rsid w:val="007866BC"/>
    <w:rsid w:val="007949C8"/>
    <w:rsid w:val="00853238"/>
    <w:rsid w:val="00881E79"/>
    <w:rsid w:val="008B001C"/>
    <w:rsid w:val="00934D6C"/>
    <w:rsid w:val="009406F2"/>
    <w:rsid w:val="00956A25"/>
    <w:rsid w:val="009659BE"/>
    <w:rsid w:val="00A212A7"/>
    <w:rsid w:val="00A2653D"/>
    <w:rsid w:val="00A35136"/>
    <w:rsid w:val="00A54C66"/>
    <w:rsid w:val="00AD7F45"/>
    <w:rsid w:val="00AF0EFC"/>
    <w:rsid w:val="00B3497B"/>
    <w:rsid w:val="00C14013"/>
    <w:rsid w:val="00C33946"/>
    <w:rsid w:val="00C411EE"/>
    <w:rsid w:val="00C64DB6"/>
    <w:rsid w:val="00C71925"/>
    <w:rsid w:val="00C76F9A"/>
    <w:rsid w:val="00C81997"/>
    <w:rsid w:val="00C90DE0"/>
    <w:rsid w:val="00C92BAC"/>
    <w:rsid w:val="00CB2982"/>
    <w:rsid w:val="00CD6B90"/>
    <w:rsid w:val="00D23110"/>
    <w:rsid w:val="00D60E07"/>
    <w:rsid w:val="00DA7F73"/>
    <w:rsid w:val="00DC1D44"/>
    <w:rsid w:val="00E14ABB"/>
    <w:rsid w:val="00E65EBF"/>
    <w:rsid w:val="00E66D80"/>
    <w:rsid w:val="00EC12EE"/>
    <w:rsid w:val="00ED022E"/>
    <w:rsid w:val="00EE2757"/>
    <w:rsid w:val="00EF209F"/>
    <w:rsid w:val="00EF6359"/>
    <w:rsid w:val="00F672A1"/>
    <w:rsid w:val="00F74ED7"/>
    <w:rsid w:val="00FA5838"/>
    <w:rsid w:val="00FA76F4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DB2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4A7F9-76F8-8441-BBBB-00B574F1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Trang</dc:creator>
  <cp:lastModifiedBy>UT</cp:lastModifiedBy>
  <cp:revision>8</cp:revision>
  <dcterms:created xsi:type="dcterms:W3CDTF">2015-11-01T16:25:00Z</dcterms:created>
  <dcterms:modified xsi:type="dcterms:W3CDTF">2015-11-01T16:35:00Z</dcterms:modified>
</cp:coreProperties>
</file>